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27" w:rsidRDefault="00B42E86" w:rsidP="000F1827">
      <w:pPr>
        <w:pStyle w:val="NoSpacing"/>
        <w:rPr>
          <w:b/>
          <w:sz w:val="20"/>
          <w:szCs w:val="20"/>
        </w:rPr>
      </w:pPr>
      <w:r>
        <w:rPr>
          <w:b/>
          <w:sz w:val="20"/>
          <w:szCs w:val="20"/>
        </w:rPr>
        <w:t>3d art 2</w:t>
      </w:r>
      <w:r w:rsidR="000F1827">
        <w:rPr>
          <w:b/>
          <w:sz w:val="20"/>
          <w:szCs w:val="20"/>
        </w:rPr>
        <w:t>:  Directions for Road Map Relief</w:t>
      </w:r>
    </w:p>
    <w:p w:rsidR="000F1827" w:rsidRDefault="008412A2" w:rsidP="000F1827">
      <w:pPr>
        <w:pStyle w:val="NoSpacing"/>
        <w:rPr>
          <w:b/>
          <w:sz w:val="20"/>
          <w:szCs w:val="20"/>
        </w:rPr>
      </w:pPr>
      <w:proofErr w:type="gramStart"/>
      <w:r>
        <w:rPr>
          <w:b/>
          <w:sz w:val="20"/>
          <w:szCs w:val="20"/>
        </w:rPr>
        <w:t xml:space="preserve">4 </w:t>
      </w:r>
      <w:r w:rsidR="000F1827">
        <w:rPr>
          <w:b/>
          <w:sz w:val="20"/>
          <w:szCs w:val="20"/>
        </w:rPr>
        <w:t xml:space="preserve"> Superior</w:t>
      </w:r>
      <w:proofErr w:type="gramEnd"/>
      <w:r w:rsidR="000F1827">
        <w:rPr>
          <w:b/>
          <w:sz w:val="20"/>
          <w:szCs w:val="20"/>
        </w:rPr>
        <w:t xml:space="preserve">-            excellent evidence of skill, technique, presentation, effort </w:t>
      </w:r>
    </w:p>
    <w:p w:rsidR="000F1827" w:rsidRDefault="000F1827" w:rsidP="000F1827">
      <w:pPr>
        <w:pStyle w:val="NoSpacing"/>
        <w:rPr>
          <w:b/>
          <w:sz w:val="20"/>
          <w:szCs w:val="20"/>
        </w:rPr>
      </w:pPr>
      <w:r>
        <w:rPr>
          <w:b/>
          <w:sz w:val="20"/>
          <w:szCs w:val="20"/>
        </w:rPr>
        <w:t xml:space="preserve">                                    </w:t>
      </w:r>
      <w:proofErr w:type="gramStart"/>
      <w:r>
        <w:rPr>
          <w:b/>
          <w:sz w:val="20"/>
          <w:szCs w:val="20"/>
        </w:rPr>
        <w:t>and</w:t>
      </w:r>
      <w:proofErr w:type="gramEnd"/>
      <w:r>
        <w:rPr>
          <w:b/>
          <w:sz w:val="20"/>
          <w:szCs w:val="20"/>
        </w:rPr>
        <w:t xml:space="preserve"> thought to </w:t>
      </w:r>
      <w:r>
        <w:rPr>
          <w:b/>
          <w:i/>
          <w:sz w:val="20"/>
          <w:szCs w:val="20"/>
        </w:rPr>
        <w:t xml:space="preserve">assignment criteria </w:t>
      </w:r>
    </w:p>
    <w:p w:rsidR="000F1827" w:rsidRDefault="008412A2" w:rsidP="000F1827">
      <w:pPr>
        <w:pStyle w:val="NoSpacing"/>
        <w:rPr>
          <w:b/>
          <w:sz w:val="20"/>
          <w:szCs w:val="20"/>
        </w:rPr>
      </w:pPr>
      <w:proofErr w:type="gramStart"/>
      <w:r>
        <w:rPr>
          <w:b/>
          <w:sz w:val="20"/>
          <w:szCs w:val="20"/>
        </w:rPr>
        <w:t>3</w:t>
      </w:r>
      <w:r w:rsidR="000F1827">
        <w:rPr>
          <w:b/>
          <w:sz w:val="20"/>
          <w:szCs w:val="20"/>
        </w:rPr>
        <w:t xml:space="preserve">  Above</w:t>
      </w:r>
      <w:proofErr w:type="gramEnd"/>
      <w:r w:rsidR="000F1827">
        <w:rPr>
          <w:b/>
          <w:sz w:val="20"/>
          <w:szCs w:val="20"/>
        </w:rPr>
        <w:t xml:space="preserve"> average-  highly moderate evidence of skill, technique, presentation, effort,  </w:t>
      </w:r>
    </w:p>
    <w:p w:rsidR="000F1827" w:rsidRDefault="000F1827" w:rsidP="000F1827">
      <w:pPr>
        <w:pStyle w:val="NoSpacing"/>
        <w:rPr>
          <w:b/>
          <w:sz w:val="20"/>
          <w:szCs w:val="20"/>
        </w:rPr>
      </w:pPr>
      <w:r>
        <w:rPr>
          <w:b/>
          <w:sz w:val="20"/>
          <w:szCs w:val="20"/>
        </w:rPr>
        <w:t xml:space="preserve">                                     </w:t>
      </w:r>
      <w:proofErr w:type="gramStart"/>
      <w:r>
        <w:rPr>
          <w:b/>
          <w:sz w:val="20"/>
          <w:szCs w:val="20"/>
        </w:rPr>
        <w:t>and</w:t>
      </w:r>
      <w:proofErr w:type="gramEnd"/>
      <w:r>
        <w:rPr>
          <w:b/>
          <w:sz w:val="20"/>
          <w:szCs w:val="20"/>
        </w:rPr>
        <w:t xml:space="preserve"> thought to </w:t>
      </w:r>
      <w:r>
        <w:rPr>
          <w:b/>
          <w:i/>
          <w:sz w:val="20"/>
          <w:szCs w:val="20"/>
        </w:rPr>
        <w:t xml:space="preserve">assignment criteria </w:t>
      </w:r>
    </w:p>
    <w:p w:rsidR="000F1827" w:rsidRDefault="008412A2" w:rsidP="000F1827">
      <w:pPr>
        <w:pStyle w:val="NoSpacing"/>
        <w:rPr>
          <w:b/>
          <w:sz w:val="20"/>
          <w:szCs w:val="20"/>
        </w:rPr>
      </w:pPr>
      <w:proofErr w:type="gramStart"/>
      <w:r>
        <w:rPr>
          <w:b/>
          <w:sz w:val="20"/>
          <w:szCs w:val="20"/>
        </w:rPr>
        <w:t>2</w:t>
      </w:r>
      <w:r w:rsidR="000F1827">
        <w:rPr>
          <w:b/>
          <w:sz w:val="20"/>
          <w:szCs w:val="20"/>
        </w:rPr>
        <w:t xml:space="preserve">  Average</w:t>
      </w:r>
      <w:proofErr w:type="gramEnd"/>
      <w:r w:rsidR="000F1827">
        <w:rPr>
          <w:b/>
          <w:sz w:val="20"/>
          <w:szCs w:val="20"/>
        </w:rPr>
        <w:t xml:space="preserve">-             moderate evidence of skill, technique, presentation, effort, </w:t>
      </w:r>
    </w:p>
    <w:p w:rsidR="000F1827" w:rsidRDefault="000F1827" w:rsidP="000F1827">
      <w:pPr>
        <w:pStyle w:val="NoSpacing"/>
        <w:rPr>
          <w:b/>
          <w:sz w:val="20"/>
          <w:szCs w:val="20"/>
        </w:rPr>
      </w:pPr>
      <w:r>
        <w:rPr>
          <w:b/>
          <w:sz w:val="20"/>
          <w:szCs w:val="20"/>
        </w:rPr>
        <w:t xml:space="preserve">                                    </w:t>
      </w:r>
      <w:proofErr w:type="gramStart"/>
      <w:r>
        <w:rPr>
          <w:b/>
          <w:sz w:val="20"/>
          <w:szCs w:val="20"/>
        </w:rPr>
        <w:t>and</w:t>
      </w:r>
      <w:proofErr w:type="gramEnd"/>
      <w:r>
        <w:rPr>
          <w:b/>
          <w:sz w:val="20"/>
          <w:szCs w:val="20"/>
        </w:rPr>
        <w:t xml:space="preserve"> thought to </w:t>
      </w:r>
      <w:r>
        <w:rPr>
          <w:b/>
          <w:i/>
          <w:sz w:val="20"/>
          <w:szCs w:val="20"/>
        </w:rPr>
        <w:t xml:space="preserve">assignment criteria </w:t>
      </w:r>
    </w:p>
    <w:p w:rsidR="000F1827" w:rsidRDefault="008412A2" w:rsidP="000F1827">
      <w:pPr>
        <w:pStyle w:val="NoSpacing"/>
        <w:rPr>
          <w:b/>
          <w:sz w:val="20"/>
          <w:szCs w:val="20"/>
        </w:rPr>
      </w:pPr>
      <w:r>
        <w:rPr>
          <w:b/>
          <w:sz w:val="20"/>
          <w:szCs w:val="20"/>
        </w:rPr>
        <w:t>1</w:t>
      </w:r>
      <w:r w:rsidR="000F1827">
        <w:rPr>
          <w:b/>
          <w:sz w:val="20"/>
          <w:szCs w:val="20"/>
        </w:rPr>
        <w:t xml:space="preserve"> Below average – weak evidence of skill, technique, presentation, effort, and  </w:t>
      </w:r>
    </w:p>
    <w:p w:rsidR="000F1827" w:rsidRDefault="000F1827" w:rsidP="000F1827">
      <w:pPr>
        <w:pStyle w:val="NoSpacing"/>
        <w:rPr>
          <w:b/>
          <w:sz w:val="20"/>
          <w:szCs w:val="20"/>
        </w:rPr>
      </w:pPr>
      <w:r>
        <w:rPr>
          <w:b/>
          <w:sz w:val="20"/>
          <w:szCs w:val="20"/>
        </w:rPr>
        <w:t xml:space="preserve">                                    </w:t>
      </w:r>
      <w:proofErr w:type="gramStart"/>
      <w:r>
        <w:rPr>
          <w:b/>
          <w:sz w:val="20"/>
          <w:szCs w:val="20"/>
        </w:rPr>
        <w:t>thought</w:t>
      </w:r>
      <w:proofErr w:type="gramEnd"/>
      <w:r>
        <w:rPr>
          <w:b/>
          <w:sz w:val="20"/>
          <w:szCs w:val="20"/>
        </w:rPr>
        <w:t xml:space="preserve"> to </w:t>
      </w:r>
      <w:r>
        <w:rPr>
          <w:b/>
          <w:i/>
          <w:sz w:val="20"/>
          <w:szCs w:val="20"/>
        </w:rPr>
        <w:t xml:space="preserve">assignment criteria </w:t>
      </w:r>
    </w:p>
    <w:p w:rsidR="000F1827" w:rsidRDefault="008412A2" w:rsidP="000F1827">
      <w:pPr>
        <w:pStyle w:val="NoSpacing"/>
        <w:rPr>
          <w:b/>
          <w:sz w:val="20"/>
          <w:szCs w:val="20"/>
        </w:rPr>
      </w:pPr>
      <w:proofErr w:type="gramStart"/>
      <w:r>
        <w:rPr>
          <w:b/>
          <w:sz w:val="20"/>
          <w:szCs w:val="20"/>
        </w:rPr>
        <w:t xml:space="preserve">0 </w:t>
      </w:r>
      <w:r w:rsidR="000F1827">
        <w:rPr>
          <w:b/>
          <w:sz w:val="20"/>
          <w:szCs w:val="20"/>
        </w:rPr>
        <w:t xml:space="preserve"> Failure</w:t>
      </w:r>
      <w:proofErr w:type="gramEnd"/>
      <w:r w:rsidR="000F1827">
        <w:rPr>
          <w:b/>
          <w:sz w:val="20"/>
          <w:szCs w:val="20"/>
        </w:rPr>
        <w:t xml:space="preserve">-                 lack of evidence of skill, technique, presentation, effort,  </w:t>
      </w:r>
    </w:p>
    <w:p w:rsidR="000F1827" w:rsidRDefault="000F1827" w:rsidP="000F1827">
      <w:pPr>
        <w:rPr>
          <w:b/>
          <w:i/>
          <w:sz w:val="20"/>
          <w:szCs w:val="20"/>
        </w:rPr>
      </w:pPr>
      <w:r>
        <w:rPr>
          <w:b/>
          <w:sz w:val="20"/>
          <w:szCs w:val="20"/>
        </w:rPr>
        <w:t xml:space="preserve">                                       </w:t>
      </w:r>
      <w:proofErr w:type="gramStart"/>
      <w:r>
        <w:rPr>
          <w:b/>
          <w:sz w:val="20"/>
          <w:szCs w:val="20"/>
        </w:rPr>
        <w:t>and</w:t>
      </w:r>
      <w:proofErr w:type="gramEnd"/>
      <w:r>
        <w:rPr>
          <w:b/>
          <w:sz w:val="20"/>
          <w:szCs w:val="20"/>
        </w:rPr>
        <w:t xml:space="preserve"> thought to </w:t>
      </w:r>
      <w:r>
        <w:rPr>
          <w:b/>
          <w:i/>
          <w:sz w:val="20"/>
          <w:szCs w:val="20"/>
        </w:rPr>
        <w:t>assignment criteria</w:t>
      </w:r>
    </w:p>
    <w:p w:rsidR="000F1827" w:rsidRDefault="000F1827" w:rsidP="000F1827">
      <w:pPr>
        <w:rPr>
          <w:rFonts w:ascii="Times New Roman Bold" w:hAnsi="Times New Roman Bold"/>
          <w:b/>
          <w:sz w:val="24"/>
          <w:szCs w:val="24"/>
        </w:rPr>
      </w:pPr>
      <w:proofErr w:type="gramStart"/>
      <w:r>
        <w:rPr>
          <w:rFonts w:ascii="Times New Roman Bold" w:hAnsi="Times New Roman Bold" w:hint="cs"/>
          <w:b/>
          <w:sz w:val="24"/>
          <w:szCs w:val="24"/>
        </w:rPr>
        <w:t>Essential  Question</w:t>
      </w:r>
      <w:proofErr w:type="gramEnd"/>
      <w:r>
        <w:rPr>
          <w:rFonts w:ascii="Times New Roman Bold" w:hAnsi="Times New Roman Bold" w:hint="cs"/>
          <w:b/>
          <w:sz w:val="24"/>
          <w:szCs w:val="24"/>
        </w:rPr>
        <w:t xml:space="preserve">: </w:t>
      </w:r>
      <w:r>
        <w:rPr>
          <w:rFonts w:ascii="Times New Roman Bold" w:hAnsi="Times New Roman Bold"/>
          <w:b/>
          <w:sz w:val="24"/>
          <w:szCs w:val="24"/>
        </w:rPr>
        <w:t>How do artist use materials to create an abstract work of art?</w:t>
      </w:r>
    </w:p>
    <w:p w:rsidR="000F1827" w:rsidRDefault="00B9251F" w:rsidP="000F1827">
      <w:pPr>
        <w:rPr>
          <w:rFonts w:ascii="Times New Roman Bold" w:hAnsi="Times New Roman Bold"/>
          <w:b/>
          <w:sz w:val="24"/>
          <w:szCs w:val="24"/>
        </w:rPr>
      </w:pPr>
      <w:r>
        <w:rPr>
          <w:rFonts w:ascii="Times New Roman Bold" w:hAnsi="Times New Roman Bold"/>
          <w:b/>
          <w:sz w:val="24"/>
          <w:szCs w:val="24"/>
        </w:rPr>
        <w:t>SWBAT take an existing</w:t>
      </w:r>
      <w:r w:rsidR="000F1827">
        <w:rPr>
          <w:rFonts w:ascii="Times New Roman Bold" w:hAnsi="Times New Roman Bold"/>
          <w:b/>
          <w:sz w:val="24"/>
          <w:szCs w:val="24"/>
        </w:rPr>
        <w:t xml:space="preserve"> road map and transform it using mixed media to represent an abstract work of art</w:t>
      </w:r>
      <w:r w:rsidR="008412A2">
        <w:rPr>
          <w:rFonts w:ascii="Times New Roman Bold" w:hAnsi="Times New Roman Bold"/>
          <w:b/>
          <w:sz w:val="24"/>
          <w:szCs w:val="24"/>
        </w:rPr>
        <w:t xml:space="preserve"> in book form</w:t>
      </w:r>
      <w:r w:rsidR="000F1827">
        <w:rPr>
          <w:rFonts w:ascii="Times New Roman Bold" w:hAnsi="Times New Roman Bold"/>
          <w:b/>
          <w:sz w:val="24"/>
          <w:szCs w:val="24"/>
        </w:rPr>
        <w:t>.</w:t>
      </w:r>
    </w:p>
    <w:p w:rsidR="000F1827" w:rsidRDefault="000F1827" w:rsidP="000F1827">
      <w:pPr>
        <w:rPr>
          <w:rFonts w:ascii="Times New Roman Bold" w:hAnsi="Times New Roman Bold"/>
          <w:b/>
          <w:sz w:val="24"/>
          <w:szCs w:val="24"/>
        </w:rPr>
      </w:pPr>
      <w:r>
        <w:rPr>
          <w:rFonts w:ascii="Times New Roman Bold" w:hAnsi="Times New Roman Bold" w:hint="cs"/>
          <w:b/>
          <w:sz w:val="24"/>
          <w:szCs w:val="24"/>
        </w:rPr>
        <w:t xml:space="preserve">Materials: </w:t>
      </w:r>
      <w:r>
        <w:rPr>
          <w:rFonts w:ascii="Times New Roman Bold" w:hAnsi="Times New Roman Bold"/>
          <w:b/>
          <w:sz w:val="24"/>
          <w:szCs w:val="24"/>
        </w:rPr>
        <w:t>road maps, board</w:t>
      </w:r>
      <w:r w:rsidR="00770D84">
        <w:rPr>
          <w:rFonts w:ascii="Times New Roman Bold" w:hAnsi="Times New Roman Bold"/>
          <w:b/>
          <w:sz w:val="24"/>
          <w:szCs w:val="24"/>
        </w:rPr>
        <w:t xml:space="preserve">, glue, paint, string, paper </w:t>
      </w:r>
      <w:proofErr w:type="spellStart"/>
      <w:r w:rsidR="00770D84">
        <w:rPr>
          <w:rFonts w:ascii="Times New Roman Bold" w:hAnsi="Times New Roman Bold"/>
          <w:b/>
          <w:sz w:val="24"/>
          <w:szCs w:val="24"/>
        </w:rPr>
        <w:t>ma</w:t>
      </w:r>
      <w:r w:rsidR="008412A2">
        <w:rPr>
          <w:rFonts w:ascii="Times New Roman Bold" w:hAnsi="Times New Roman Bold"/>
          <w:b/>
          <w:sz w:val="24"/>
          <w:szCs w:val="24"/>
        </w:rPr>
        <w:t>che</w:t>
      </w:r>
      <w:proofErr w:type="spellEnd"/>
      <w:r w:rsidR="008412A2">
        <w:rPr>
          <w:rFonts w:ascii="Times New Roman Bold" w:hAnsi="Times New Roman Bold"/>
          <w:b/>
          <w:sz w:val="24"/>
          <w:szCs w:val="24"/>
        </w:rPr>
        <w:t>, gesso</w:t>
      </w:r>
    </w:p>
    <w:p w:rsidR="000F1827" w:rsidRDefault="000F1827" w:rsidP="000F1827">
      <w:pPr>
        <w:rPr>
          <w:rFonts w:ascii="Times New Roman Bold" w:hAnsi="Times New Roman Bold"/>
          <w:b/>
        </w:rPr>
      </w:pPr>
      <w:r>
        <w:rPr>
          <w:rFonts w:ascii="Times New Roman Bold" w:hAnsi="Times New Roman Bold" w:hint="cs"/>
          <w:b/>
          <w:sz w:val="24"/>
          <w:szCs w:val="24"/>
        </w:rPr>
        <w:t>Vocabulary</w:t>
      </w:r>
      <w:r>
        <w:rPr>
          <w:rFonts w:ascii="Times New Roman Bold" w:hAnsi="Times New Roman Bold" w:hint="cs"/>
          <w:b/>
        </w:rPr>
        <w:t>:</w:t>
      </w:r>
      <w:r>
        <w:rPr>
          <w:rFonts w:ascii="Times New Roman Bold" w:hAnsi="Times New Roman Bold"/>
          <w:b/>
        </w:rPr>
        <w:t xml:space="preserve"> mixed media, texture, line, abstract art, bas belief</w:t>
      </w:r>
    </w:p>
    <w:p w:rsidR="000F1827" w:rsidRDefault="000F1827" w:rsidP="000F1827">
      <w:pPr>
        <w:pStyle w:val="NoSpacing"/>
        <w:rPr>
          <w:b/>
        </w:rPr>
      </w:pPr>
      <w:r>
        <w:rPr>
          <w:b/>
        </w:rPr>
        <w:t xml:space="preserve">Project Criteria:  </w:t>
      </w:r>
    </w:p>
    <w:p w:rsidR="000F1827" w:rsidRDefault="000F1827" w:rsidP="000F1827">
      <w:pPr>
        <w:pStyle w:val="ListParagraph"/>
        <w:numPr>
          <w:ilvl w:val="0"/>
          <w:numId w:val="1"/>
        </w:numPr>
        <w:rPr>
          <w:rFonts w:ascii="Times New Roman Bold" w:hAnsi="Times New Roman Bold"/>
          <w:b/>
          <w:sz w:val="20"/>
          <w:szCs w:val="20"/>
        </w:rPr>
      </w:pPr>
      <w:r>
        <w:rPr>
          <w:rFonts w:ascii="Times New Roman Bold" w:hAnsi="Times New Roman Bold" w:hint="cs"/>
          <w:b/>
          <w:sz w:val="20"/>
          <w:szCs w:val="20"/>
        </w:rPr>
        <w:t>Image Development</w:t>
      </w:r>
      <w:r w:rsidR="00B9251F">
        <w:rPr>
          <w:rFonts w:ascii="Times New Roman Bold" w:hAnsi="Times New Roman Bold"/>
          <w:b/>
          <w:sz w:val="20"/>
          <w:szCs w:val="20"/>
        </w:rPr>
        <w:t>-</w:t>
      </w:r>
      <w:r w:rsidR="00B9251F" w:rsidRPr="00770D84">
        <w:rPr>
          <w:rFonts w:ascii="Times New Roman Bold" w:hAnsi="Times New Roman Bold"/>
          <w:b/>
          <w:i/>
          <w:sz w:val="20"/>
          <w:szCs w:val="20"/>
        </w:rPr>
        <w:t>develop an</w:t>
      </w:r>
      <w:r w:rsidRPr="00770D84">
        <w:rPr>
          <w:rFonts w:ascii="Times New Roman Bold" w:hAnsi="Times New Roman Bold"/>
          <w:b/>
          <w:i/>
          <w:sz w:val="20"/>
          <w:szCs w:val="20"/>
        </w:rPr>
        <w:t xml:space="preserve"> interesting </w:t>
      </w:r>
      <w:r w:rsidR="00F03933" w:rsidRPr="00770D84">
        <w:rPr>
          <w:rFonts w:ascii="Times New Roman Bold" w:hAnsi="Times New Roman Bold"/>
          <w:b/>
          <w:i/>
          <w:sz w:val="20"/>
          <w:szCs w:val="20"/>
        </w:rPr>
        <w:t>bas relief surface that reflects an abstract art</w:t>
      </w:r>
    </w:p>
    <w:p w:rsidR="000F1827" w:rsidRDefault="000F1827" w:rsidP="000F1827">
      <w:pPr>
        <w:pStyle w:val="ListParagraph"/>
        <w:numPr>
          <w:ilvl w:val="0"/>
          <w:numId w:val="1"/>
        </w:numPr>
        <w:rPr>
          <w:rFonts w:ascii="Times New Roman Bold" w:hAnsi="Times New Roman Bold"/>
          <w:b/>
          <w:sz w:val="20"/>
          <w:szCs w:val="20"/>
        </w:rPr>
      </w:pPr>
      <w:r>
        <w:rPr>
          <w:rFonts w:ascii="Times New Roman Bold" w:hAnsi="Times New Roman Bold" w:hint="cs"/>
          <w:b/>
          <w:sz w:val="20"/>
          <w:szCs w:val="20"/>
        </w:rPr>
        <w:t xml:space="preserve"> Elements and Principles of Design –</w:t>
      </w:r>
      <w:r>
        <w:rPr>
          <w:rFonts w:ascii="Times New Roman Bold" w:hAnsi="Times New Roman Bold"/>
          <w:b/>
          <w:sz w:val="20"/>
          <w:szCs w:val="20"/>
        </w:rPr>
        <w:t xml:space="preserve"> </w:t>
      </w:r>
      <w:r w:rsidRPr="00770D84">
        <w:rPr>
          <w:rFonts w:ascii="Times New Roman Bold" w:hAnsi="Times New Roman Bold"/>
          <w:b/>
          <w:i/>
          <w:sz w:val="20"/>
          <w:szCs w:val="20"/>
        </w:rPr>
        <w:t>shows awareness of the elements and principles of</w:t>
      </w:r>
      <w:r>
        <w:rPr>
          <w:rFonts w:ascii="Times New Roman Bold" w:hAnsi="Times New Roman Bold"/>
          <w:b/>
          <w:sz w:val="20"/>
          <w:szCs w:val="20"/>
        </w:rPr>
        <w:t xml:space="preserve"> </w:t>
      </w:r>
      <w:r w:rsidRPr="00770D84">
        <w:rPr>
          <w:rFonts w:ascii="Times New Roman Bold" w:hAnsi="Times New Roman Bold"/>
          <w:b/>
          <w:i/>
          <w:sz w:val="20"/>
          <w:szCs w:val="20"/>
        </w:rPr>
        <w:t>design in selecting the composition</w:t>
      </w:r>
      <w:r w:rsidR="008412A2">
        <w:rPr>
          <w:rFonts w:ascii="Times New Roman Bold" w:hAnsi="Times New Roman Bold"/>
          <w:b/>
          <w:i/>
          <w:sz w:val="20"/>
          <w:szCs w:val="20"/>
        </w:rPr>
        <w:t xml:space="preserve"> focusing on at least one principle and at least one art element</w:t>
      </w:r>
    </w:p>
    <w:p w:rsidR="000F1827" w:rsidRPr="00770D84" w:rsidRDefault="000F1827" w:rsidP="000F1827">
      <w:pPr>
        <w:pStyle w:val="ListParagraph"/>
        <w:numPr>
          <w:ilvl w:val="0"/>
          <w:numId w:val="1"/>
        </w:numPr>
        <w:rPr>
          <w:rFonts w:ascii="Times New Roman Bold" w:hAnsi="Times New Roman Bold"/>
          <w:b/>
          <w:i/>
          <w:sz w:val="20"/>
          <w:szCs w:val="20"/>
        </w:rPr>
      </w:pPr>
      <w:r>
        <w:rPr>
          <w:rFonts w:ascii="Times New Roman Bold" w:hAnsi="Times New Roman Bold" w:hint="cs"/>
          <w:b/>
          <w:sz w:val="20"/>
          <w:szCs w:val="20"/>
        </w:rPr>
        <w:t>Use of Materials-</w:t>
      </w:r>
      <w:r w:rsidRPr="00770D84">
        <w:rPr>
          <w:rFonts w:ascii="Times New Roman Bold" w:hAnsi="Times New Roman Bold"/>
          <w:b/>
          <w:i/>
          <w:sz w:val="20"/>
          <w:szCs w:val="20"/>
        </w:rPr>
        <w:t>skillful use of materials, colors and patina application show surface variation</w:t>
      </w:r>
    </w:p>
    <w:p w:rsidR="000F1827" w:rsidRDefault="000F1827" w:rsidP="000F1827">
      <w:pPr>
        <w:pStyle w:val="ListParagraph"/>
        <w:numPr>
          <w:ilvl w:val="0"/>
          <w:numId w:val="1"/>
        </w:numPr>
        <w:rPr>
          <w:rFonts w:ascii="Times New Roman Bold" w:hAnsi="Times New Roman Bold"/>
          <w:b/>
          <w:sz w:val="20"/>
          <w:szCs w:val="20"/>
        </w:rPr>
      </w:pPr>
      <w:r>
        <w:rPr>
          <w:rFonts w:ascii="Times New Roman Bold" w:hAnsi="Times New Roman Bold" w:hint="cs"/>
          <w:b/>
          <w:sz w:val="20"/>
          <w:szCs w:val="20"/>
        </w:rPr>
        <w:t>Reference to artist/style-</w:t>
      </w:r>
      <w:r w:rsidRPr="00770D84">
        <w:rPr>
          <w:rFonts w:ascii="Times New Roman Bold" w:hAnsi="Times New Roman Bold" w:hint="cs"/>
          <w:b/>
          <w:i/>
          <w:sz w:val="20"/>
          <w:szCs w:val="20"/>
        </w:rPr>
        <w:t>student voice expressed</w:t>
      </w:r>
    </w:p>
    <w:p w:rsidR="000F1827" w:rsidRDefault="000F1827" w:rsidP="000F1827">
      <w:pPr>
        <w:pStyle w:val="ListParagraph"/>
        <w:numPr>
          <w:ilvl w:val="0"/>
          <w:numId w:val="1"/>
        </w:numPr>
        <w:rPr>
          <w:rFonts w:ascii="Times New Roman Bold" w:hAnsi="Times New Roman Bold"/>
          <w:b/>
          <w:sz w:val="20"/>
          <w:szCs w:val="20"/>
        </w:rPr>
      </w:pPr>
      <w:r>
        <w:rPr>
          <w:rFonts w:ascii="Times New Roman Bold" w:hAnsi="Times New Roman Bold" w:hint="cs"/>
          <w:b/>
          <w:sz w:val="20"/>
          <w:szCs w:val="20"/>
        </w:rPr>
        <w:t xml:space="preserve">Completion- </w:t>
      </w:r>
      <w:r w:rsidRPr="00770D84">
        <w:rPr>
          <w:rFonts w:ascii="Times New Roman Bold" w:hAnsi="Times New Roman Bold"/>
          <w:b/>
          <w:i/>
          <w:sz w:val="20"/>
          <w:szCs w:val="20"/>
        </w:rPr>
        <w:t>took time to develop project, good</w:t>
      </w:r>
      <w:r w:rsidR="00B9251F" w:rsidRPr="00770D84">
        <w:rPr>
          <w:rFonts w:ascii="Times New Roman Bold" w:hAnsi="Times New Roman Bold"/>
          <w:b/>
          <w:i/>
          <w:sz w:val="20"/>
          <w:szCs w:val="20"/>
        </w:rPr>
        <w:t xml:space="preserve"> craftsmanship, solid work ethic</w:t>
      </w:r>
    </w:p>
    <w:p w:rsidR="000F1827" w:rsidRDefault="000F1827" w:rsidP="000F1827">
      <w:pPr>
        <w:rPr>
          <w:rFonts w:ascii="Times New Roman Bold" w:hAnsi="Times New Roman Bold"/>
          <w:sz w:val="20"/>
          <w:szCs w:val="20"/>
        </w:rPr>
      </w:pPr>
    </w:p>
    <w:p w:rsidR="008412A2" w:rsidRDefault="000F1827" w:rsidP="000F1827">
      <w:pPr>
        <w:rPr>
          <w:rFonts w:ascii="Times New Roman Bold" w:hAnsi="Times New Roman Bold"/>
          <w:b/>
          <w:sz w:val="20"/>
          <w:szCs w:val="20"/>
        </w:rPr>
      </w:pPr>
      <w:r>
        <w:rPr>
          <w:rFonts w:ascii="Times New Roman Bold" w:hAnsi="Times New Roman Bold" w:hint="cs"/>
          <w:b/>
          <w:sz w:val="20"/>
          <w:szCs w:val="20"/>
        </w:rPr>
        <w:t xml:space="preserve">DIRECTIONS: </w:t>
      </w:r>
    </w:p>
    <w:p w:rsidR="008412A2" w:rsidRDefault="008412A2"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Pick up a 12 x 12 inch paper and fold according to the picture</w:t>
      </w:r>
    </w:p>
    <w:p w:rsidR="008412A2" w:rsidRPr="008412A2" w:rsidRDefault="008412A2"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Paint a layer of gesso on one side of the paper, let dry and make sure to sign your name on the back.</w:t>
      </w:r>
    </w:p>
    <w:p w:rsidR="000F1827" w:rsidRPr="008412A2" w:rsidRDefault="000F1827" w:rsidP="008412A2">
      <w:pPr>
        <w:pStyle w:val="ListParagraph"/>
        <w:numPr>
          <w:ilvl w:val="0"/>
          <w:numId w:val="3"/>
        </w:numPr>
        <w:rPr>
          <w:rFonts w:ascii="Times New Roman Bold" w:hAnsi="Times New Roman Bold"/>
          <w:b/>
          <w:sz w:val="20"/>
          <w:szCs w:val="20"/>
        </w:rPr>
      </w:pPr>
      <w:r w:rsidRPr="008412A2">
        <w:rPr>
          <w:rFonts w:ascii="Times New Roman Bold" w:hAnsi="Times New Roman Bold"/>
          <w:b/>
          <w:sz w:val="20"/>
          <w:szCs w:val="20"/>
        </w:rPr>
        <w:t xml:space="preserve"> S</w:t>
      </w:r>
      <w:r w:rsidR="00B9251F" w:rsidRPr="008412A2">
        <w:rPr>
          <w:rFonts w:ascii="Times New Roman Bold" w:hAnsi="Times New Roman Bold"/>
          <w:b/>
          <w:sz w:val="20"/>
          <w:szCs w:val="20"/>
        </w:rPr>
        <w:t>e</w:t>
      </w:r>
      <w:r w:rsidRPr="008412A2">
        <w:rPr>
          <w:rFonts w:ascii="Times New Roman Bold" w:hAnsi="Times New Roman Bold"/>
          <w:b/>
          <w:sz w:val="20"/>
          <w:szCs w:val="20"/>
        </w:rPr>
        <w:t xml:space="preserve">lect an existing road map </w:t>
      </w:r>
      <w:r w:rsidR="008412A2" w:rsidRPr="008412A2">
        <w:rPr>
          <w:rFonts w:ascii="Times New Roman Bold" w:hAnsi="Times New Roman Bold"/>
          <w:b/>
          <w:sz w:val="20"/>
          <w:szCs w:val="20"/>
        </w:rPr>
        <w:t xml:space="preserve">¼ inch strip and use matte medium to glue it down on the </w:t>
      </w:r>
      <w:proofErr w:type="spellStart"/>
      <w:r w:rsidR="008412A2" w:rsidRPr="008412A2">
        <w:rPr>
          <w:rFonts w:ascii="Times New Roman Bold" w:hAnsi="Times New Roman Bold"/>
          <w:b/>
          <w:sz w:val="20"/>
          <w:szCs w:val="20"/>
        </w:rPr>
        <w:t>gessoed</w:t>
      </w:r>
      <w:proofErr w:type="spellEnd"/>
      <w:r w:rsidR="008412A2" w:rsidRPr="008412A2">
        <w:rPr>
          <w:rFonts w:ascii="Times New Roman Bold" w:hAnsi="Times New Roman Bold"/>
          <w:b/>
          <w:sz w:val="20"/>
          <w:szCs w:val="20"/>
        </w:rPr>
        <w:t xml:space="preserve"> side.</w:t>
      </w:r>
    </w:p>
    <w:p w:rsidR="000F1827" w:rsidRDefault="000F1827" w:rsidP="008412A2">
      <w:pPr>
        <w:pStyle w:val="ListParagraph"/>
        <w:numPr>
          <w:ilvl w:val="0"/>
          <w:numId w:val="3"/>
        </w:numPr>
        <w:rPr>
          <w:rFonts w:ascii="Times New Roman Bold" w:hAnsi="Times New Roman Bold"/>
          <w:b/>
          <w:sz w:val="20"/>
          <w:szCs w:val="20"/>
        </w:rPr>
      </w:pPr>
      <w:r w:rsidRPr="008412A2">
        <w:rPr>
          <w:rFonts w:ascii="Times New Roman Bold" w:hAnsi="Times New Roman Bold"/>
          <w:b/>
          <w:sz w:val="20"/>
          <w:szCs w:val="20"/>
        </w:rPr>
        <w:t>Identify existing symbols on the map for future use</w:t>
      </w:r>
      <w:r w:rsidR="00F03933" w:rsidRPr="008412A2">
        <w:rPr>
          <w:rFonts w:ascii="Times New Roman Bold" w:hAnsi="Times New Roman Bold"/>
          <w:b/>
          <w:sz w:val="20"/>
          <w:szCs w:val="20"/>
        </w:rPr>
        <w:t>.</w:t>
      </w:r>
    </w:p>
    <w:p w:rsidR="008412A2" w:rsidRPr="008412A2" w:rsidRDefault="008412A2"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Look at all the lines on the strip of map and use your pencil to extend the lines keeping in mind abstraction.  (Demo by Ms. Buchanan)  Keep some of lines wider like a lake.</w:t>
      </w:r>
    </w:p>
    <w:p w:rsidR="000F1827" w:rsidRPr="008412A2" w:rsidRDefault="000F1827" w:rsidP="008412A2">
      <w:pPr>
        <w:pStyle w:val="ListParagraph"/>
        <w:numPr>
          <w:ilvl w:val="0"/>
          <w:numId w:val="3"/>
        </w:numPr>
        <w:rPr>
          <w:rFonts w:ascii="Times New Roman Bold" w:hAnsi="Times New Roman Bold"/>
          <w:b/>
          <w:sz w:val="20"/>
          <w:szCs w:val="20"/>
        </w:rPr>
      </w:pPr>
      <w:r w:rsidRPr="008412A2">
        <w:rPr>
          <w:rFonts w:ascii="Times New Roman Bold" w:hAnsi="Times New Roman Bold"/>
          <w:b/>
          <w:sz w:val="20"/>
          <w:szCs w:val="20"/>
        </w:rPr>
        <w:t xml:space="preserve">Using </w:t>
      </w:r>
      <w:r w:rsidR="008412A2">
        <w:rPr>
          <w:rFonts w:ascii="Times New Roman Bold" w:hAnsi="Times New Roman Bold"/>
          <w:b/>
          <w:sz w:val="20"/>
          <w:szCs w:val="20"/>
        </w:rPr>
        <w:t>white paint, paint out some of</w:t>
      </w:r>
      <w:r w:rsidRPr="008412A2">
        <w:rPr>
          <w:rFonts w:ascii="Times New Roman Bold" w:hAnsi="Times New Roman Bold"/>
          <w:b/>
          <w:sz w:val="20"/>
          <w:szCs w:val="20"/>
        </w:rPr>
        <w:t xml:space="preserve"> the existing lines that are small, keeping just the m</w:t>
      </w:r>
      <w:r w:rsidR="008412A2">
        <w:rPr>
          <w:rFonts w:ascii="Times New Roman Bold" w:hAnsi="Times New Roman Bold"/>
          <w:b/>
          <w:sz w:val="20"/>
          <w:szCs w:val="20"/>
        </w:rPr>
        <w:t>ajor roads (red or green lines).</w:t>
      </w:r>
    </w:p>
    <w:p w:rsidR="000F1827" w:rsidRDefault="000F1827"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Glue sting over the existing lines to define shapes</w:t>
      </w:r>
      <w:r w:rsidR="00F03933">
        <w:rPr>
          <w:rFonts w:ascii="Times New Roman Bold" w:hAnsi="Times New Roman Bold"/>
          <w:b/>
          <w:sz w:val="20"/>
          <w:szCs w:val="20"/>
        </w:rPr>
        <w:t>.</w:t>
      </w:r>
      <w:r>
        <w:rPr>
          <w:rFonts w:ascii="Times New Roman Bold" w:hAnsi="Times New Roman Bold"/>
          <w:b/>
          <w:sz w:val="20"/>
          <w:szCs w:val="20"/>
        </w:rPr>
        <w:t xml:space="preserve"> </w:t>
      </w:r>
    </w:p>
    <w:p w:rsidR="000F1827" w:rsidRDefault="000F1827"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Coil up paper towels and lay them in the areas in betw</w:t>
      </w:r>
      <w:r w:rsidR="00770D84">
        <w:rPr>
          <w:rFonts w:ascii="Times New Roman Bold" w:hAnsi="Times New Roman Bold"/>
          <w:b/>
          <w:sz w:val="20"/>
          <w:szCs w:val="20"/>
        </w:rPr>
        <w:t xml:space="preserve">een the roads.  Dip in paper </w:t>
      </w:r>
      <w:proofErr w:type="spellStart"/>
      <w:r w:rsidR="00770D84">
        <w:rPr>
          <w:rFonts w:ascii="Times New Roman Bold" w:hAnsi="Times New Roman Bold"/>
          <w:b/>
          <w:sz w:val="20"/>
          <w:szCs w:val="20"/>
        </w:rPr>
        <w:t>ma</w:t>
      </w:r>
      <w:r>
        <w:rPr>
          <w:rFonts w:ascii="Times New Roman Bold" w:hAnsi="Times New Roman Bold"/>
          <w:b/>
          <w:sz w:val="20"/>
          <w:szCs w:val="20"/>
        </w:rPr>
        <w:t>che</w:t>
      </w:r>
      <w:proofErr w:type="spellEnd"/>
      <w:r>
        <w:rPr>
          <w:rFonts w:ascii="Times New Roman Bold" w:hAnsi="Times New Roman Bold"/>
          <w:b/>
          <w:sz w:val="20"/>
          <w:szCs w:val="20"/>
        </w:rPr>
        <w:t xml:space="preserve"> </w:t>
      </w:r>
      <w:r w:rsidR="008412A2">
        <w:rPr>
          <w:rFonts w:ascii="Times New Roman Bold" w:hAnsi="Times New Roman Bold"/>
          <w:b/>
          <w:sz w:val="20"/>
          <w:szCs w:val="20"/>
        </w:rPr>
        <w:t xml:space="preserve">paste </w:t>
      </w:r>
      <w:r>
        <w:rPr>
          <w:rFonts w:ascii="Times New Roman Bold" w:hAnsi="Times New Roman Bold"/>
          <w:b/>
          <w:sz w:val="20"/>
          <w:szCs w:val="20"/>
        </w:rPr>
        <w:t>and adhere.</w:t>
      </w:r>
    </w:p>
    <w:p w:rsidR="000F1827" w:rsidRDefault="000F1827"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Cover the entire surface with this method, developing different le</w:t>
      </w:r>
      <w:r w:rsidR="00473A61">
        <w:rPr>
          <w:rFonts w:ascii="Times New Roman Bold" w:hAnsi="Times New Roman Bold"/>
          <w:b/>
          <w:sz w:val="20"/>
          <w:szCs w:val="20"/>
        </w:rPr>
        <w:t>v</w:t>
      </w:r>
      <w:r>
        <w:rPr>
          <w:rFonts w:ascii="Times New Roman Bold" w:hAnsi="Times New Roman Bold"/>
          <w:b/>
          <w:sz w:val="20"/>
          <w:szCs w:val="20"/>
        </w:rPr>
        <w:t>els of interest/elevation</w:t>
      </w:r>
      <w:r w:rsidR="008412A2">
        <w:rPr>
          <w:rFonts w:ascii="Times New Roman Bold" w:hAnsi="Times New Roman Bold"/>
          <w:b/>
          <w:sz w:val="20"/>
          <w:szCs w:val="20"/>
        </w:rPr>
        <w:t xml:space="preserve"> (make sure you can fold where the original folded lines are</w:t>
      </w:r>
      <w:r>
        <w:rPr>
          <w:rFonts w:ascii="Times New Roman Bold" w:hAnsi="Times New Roman Bold"/>
          <w:b/>
          <w:sz w:val="20"/>
          <w:szCs w:val="20"/>
        </w:rPr>
        <w:t>.</w:t>
      </w:r>
    </w:p>
    <w:p w:rsidR="000F1827" w:rsidRDefault="00770D84"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Cover the surface with tissue and adhere with glue.  Let dry.</w:t>
      </w:r>
    </w:p>
    <w:p w:rsidR="000F1827" w:rsidRDefault="000F1827"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P</w:t>
      </w:r>
      <w:r w:rsidR="00473A61">
        <w:rPr>
          <w:rFonts w:ascii="Times New Roman Bold" w:hAnsi="Times New Roman Bold"/>
          <w:b/>
          <w:sz w:val="20"/>
          <w:szCs w:val="20"/>
        </w:rPr>
        <w:t xml:space="preserve">aint with </w:t>
      </w:r>
      <w:r w:rsidR="00B42E86">
        <w:rPr>
          <w:rFonts w:ascii="Times New Roman Bold" w:hAnsi="Times New Roman Bold"/>
          <w:b/>
          <w:sz w:val="20"/>
          <w:szCs w:val="20"/>
        </w:rPr>
        <w:t>acrylic</w:t>
      </w:r>
      <w:r w:rsidR="00473A61">
        <w:rPr>
          <w:rFonts w:ascii="Times New Roman Bold" w:hAnsi="Times New Roman Bold"/>
          <w:b/>
          <w:sz w:val="20"/>
          <w:szCs w:val="20"/>
        </w:rPr>
        <w:t xml:space="preserve"> paint</w:t>
      </w:r>
      <w:r w:rsidR="00770D84">
        <w:rPr>
          <w:rFonts w:ascii="Times New Roman Bold" w:hAnsi="Times New Roman Bold"/>
          <w:b/>
          <w:sz w:val="20"/>
          <w:szCs w:val="20"/>
        </w:rPr>
        <w:t xml:space="preserve"> using an analogous color scheme</w:t>
      </w:r>
      <w:r w:rsidR="00356DDD">
        <w:rPr>
          <w:rFonts w:ascii="Times New Roman Bold" w:hAnsi="Times New Roman Bold"/>
          <w:b/>
          <w:sz w:val="20"/>
          <w:szCs w:val="20"/>
        </w:rPr>
        <w:t>, or primary, or secondary, or complementary</w:t>
      </w:r>
      <w:r w:rsidR="00473A61">
        <w:rPr>
          <w:rFonts w:ascii="Times New Roman Bold" w:hAnsi="Times New Roman Bold"/>
          <w:b/>
          <w:sz w:val="20"/>
          <w:szCs w:val="20"/>
        </w:rPr>
        <w:t xml:space="preserve">.  </w:t>
      </w:r>
      <w:r w:rsidR="00770D84">
        <w:rPr>
          <w:rFonts w:ascii="Times New Roman Bold" w:hAnsi="Times New Roman Bold"/>
          <w:b/>
          <w:sz w:val="20"/>
          <w:szCs w:val="20"/>
        </w:rPr>
        <w:t xml:space="preserve">Wipe and reapply for variation. Cover with </w:t>
      </w:r>
      <w:proofErr w:type="gramStart"/>
      <w:r w:rsidR="00770D84">
        <w:rPr>
          <w:rFonts w:ascii="Times New Roman Bold" w:hAnsi="Times New Roman Bold"/>
          <w:b/>
          <w:sz w:val="20"/>
          <w:szCs w:val="20"/>
        </w:rPr>
        <w:t xml:space="preserve">a </w:t>
      </w:r>
      <w:r w:rsidR="00473A61">
        <w:rPr>
          <w:rFonts w:ascii="Times New Roman Bold" w:hAnsi="Times New Roman Bold"/>
          <w:b/>
          <w:sz w:val="20"/>
          <w:szCs w:val="20"/>
        </w:rPr>
        <w:t xml:space="preserve"> darker</w:t>
      </w:r>
      <w:proofErr w:type="gramEnd"/>
      <w:r w:rsidR="00473A61">
        <w:rPr>
          <w:rFonts w:ascii="Times New Roman Bold" w:hAnsi="Times New Roman Bold"/>
          <w:b/>
          <w:sz w:val="20"/>
          <w:szCs w:val="20"/>
        </w:rPr>
        <w:t xml:space="preserve"> paint</w:t>
      </w:r>
      <w:r w:rsidR="00770D84">
        <w:rPr>
          <w:rFonts w:ascii="Times New Roman Bold" w:hAnsi="Times New Roman Bold"/>
          <w:b/>
          <w:sz w:val="20"/>
          <w:szCs w:val="20"/>
        </w:rPr>
        <w:t xml:space="preserve">, remove and create variation to </w:t>
      </w:r>
      <w:r w:rsidR="00473A61">
        <w:rPr>
          <w:rFonts w:ascii="Times New Roman Bold" w:hAnsi="Times New Roman Bold"/>
          <w:b/>
          <w:sz w:val="20"/>
          <w:szCs w:val="20"/>
        </w:rPr>
        <w:t xml:space="preserve"> emphasize sh</w:t>
      </w:r>
      <w:r w:rsidR="00770D84">
        <w:rPr>
          <w:rFonts w:ascii="Times New Roman Bold" w:hAnsi="Times New Roman Bold"/>
          <w:b/>
          <w:sz w:val="20"/>
          <w:szCs w:val="20"/>
        </w:rPr>
        <w:t>apes – the bas relief.</w:t>
      </w:r>
    </w:p>
    <w:p w:rsidR="008412A2" w:rsidRDefault="008412A2" w:rsidP="008412A2">
      <w:pPr>
        <w:pStyle w:val="ListParagraph"/>
        <w:numPr>
          <w:ilvl w:val="0"/>
          <w:numId w:val="3"/>
        </w:numPr>
        <w:rPr>
          <w:rFonts w:ascii="Times New Roman Bold" w:hAnsi="Times New Roman Bold"/>
          <w:b/>
          <w:sz w:val="20"/>
          <w:szCs w:val="20"/>
        </w:rPr>
      </w:pPr>
      <w:r>
        <w:rPr>
          <w:rFonts w:ascii="Times New Roman Bold" w:hAnsi="Times New Roman Bold"/>
          <w:b/>
          <w:sz w:val="20"/>
          <w:szCs w:val="20"/>
        </w:rPr>
        <w:t>We will add a book cover on both ends using the same technique as the sketchbook covers and create a 3 dimensional book that folds out.</w:t>
      </w:r>
    </w:p>
    <w:p w:rsidR="00356DDD" w:rsidRPr="00356DDD" w:rsidRDefault="00356DDD" w:rsidP="00356DDD">
      <w:pPr>
        <w:ind w:left="360"/>
        <w:rPr>
          <w:rFonts w:ascii="Times New Roman Bold" w:hAnsi="Times New Roman Bold"/>
          <w:b/>
          <w:sz w:val="20"/>
          <w:szCs w:val="20"/>
        </w:rPr>
      </w:pPr>
      <w:bookmarkStart w:id="0" w:name="_GoBack"/>
      <w:bookmarkEnd w:id="0"/>
    </w:p>
    <w:p w:rsidR="008412A2" w:rsidRDefault="008412A2" w:rsidP="008412A2">
      <w:pPr>
        <w:pStyle w:val="ListParagraph"/>
        <w:rPr>
          <w:rFonts w:ascii="Times New Roman Bold" w:hAnsi="Times New Roman Bold"/>
          <w:b/>
          <w:sz w:val="20"/>
          <w:szCs w:val="20"/>
        </w:rPr>
      </w:pPr>
    </w:p>
    <w:p w:rsidR="00473A61" w:rsidRPr="008412A2" w:rsidRDefault="00473A61" w:rsidP="008412A2">
      <w:pPr>
        <w:ind w:left="360"/>
        <w:rPr>
          <w:rFonts w:ascii="Times New Roman Bold" w:hAnsi="Times New Roman Bold"/>
          <w:b/>
          <w:sz w:val="20"/>
          <w:szCs w:val="20"/>
        </w:rPr>
      </w:pPr>
    </w:p>
    <w:p w:rsidR="000F1827" w:rsidRDefault="000F1827" w:rsidP="000F1827"/>
    <w:p w:rsidR="00966BA5" w:rsidRDefault="00966BA5"/>
    <w:sectPr w:rsidR="0096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4530C"/>
    <w:multiLevelType w:val="hybridMultilevel"/>
    <w:tmpl w:val="2B80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D26D5"/>
    <w:multiLevelType w:val="hybridMultilevel"/>
    <w:tmpl w:val="CB6098E6"/>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Courier New"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Courier New"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Courier New" w:hint="default"/>
      </w:rPr>
    </w:lvl>
    <w:lvl w:ilvl="8" w:tplc="04090005">
      <w:start w:val="1"/>
      <w:numFmt w:val="bullet"/>
      <w:lvlText w:val=""/>
      <w:lvlJc w:val="left"/>
      <w:pPr>
        <w:ind w:left="7335" w:hanging="360"/>
      </w:pPr>
      <w:rPr>
        <w:rFonts w:ascii="Wingdings" w:hAnsi="Wingdings" w:hint="default"/>
      </w:rPr>
    </w:lvl>
  </w:abstractNum>
  <w:abstractNum w:abstractNumId="2">
    <w:nsid w:val="766F571C"/>
    <w:multiLevelType w:val="hybridMultilevel"/>
    <w:tmpl w:val="9AE4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27"/>
    <w:rsid w:val="000F1827"/>
    <w:rsid w:val="00356DDD"/>
    <w:rsid w:val="00473A61"/>
    <w:rsid w:val="00770D84"/>
    <w:rsid w:val="008412A2"/>
    <w:rsid w:val="00966BA5"/>
    <w:rsid w:val="00B42E86"/>
    <w:rsid w:val="00B9251F"/>
    <w:rsid w:val="00F0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FAE98-7E5C-41B2-8FE8-FE28D42C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27"/>
    <w:pPr>
      <w:spacing w:after="0" w:line="240" w:lineRule="auto"/>
    </w:pPr>
  </w:style>
  <w:style w:type="paragraph" w:styleId="ListParagraph">
    <w:name w:val="List Paragraph"/>
    <w:basedOn w:val="Normal"/>
    <w:uiPriority w:val="34"/>
    <w:qFormat/>
    <w:rsid w:val="000F182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Marilyn</dc:creator>
  <cp:lastModifiedBy>Buchanan, Rebecca</cp:lastModifiedBy>
  <cp:revision>2</cp:revision>
  <dcterms:created xsi:type="dcterms:W3CDTF">2014-10-14T20:35:00Z</dcterms:created>
  <dcterms:modified xsi:type="dcterms:W3CDTF">2014-10-14T20:35:00Z</dcterms:modified>
</cp:coreProperties>
</file>