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46" w:type="dxa"/>
        <w:tblInd w:w="-162" w:type="dxa"/>
        <w:tblLook w:val="00A0" w:firstRow="1" w:lastRow="0" w:firstColumn="1" w:lastColumn="0" w:noHBand="0" w:noVBand="0"/>
      </w:tblPr>
      <w:tblGrid>
        <w:gridCol w:w="2489"/>
        <w:gridCol w:w="2328"/>
        <w:gridCol w:w="867"/>
        <w:gridCol w:w="1122"/>
        <w:gridCol w:w="930"/>
        <w:gridCol w:w="1121"/>
        <w:gridCol w:w="1289"/>
      </w:tblGrid>
      <w:tr w:rsidR="008360DE" w:rsidTr="00604087">
        <w:tc>
          <w:tcPr>
            <w:tcW w:w="2489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Criteria</w:t>
            </w:r>
          </w:p>
        </w:tc>
        <w:tc>
          <w:tcPr>
            <w:tcW w:w="2328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Excellent/Superior</w:t>
            </w:r>
          </w:p>
        </w:tc>
        <w:tc>
          <w:tcPr>
            <w:tcW w:w="867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Good</w:t>
            </w:r>
          </w:p>
        </w:tc>
        <w:tc>
          <w:tcPr>
            <w:tcW w:w="1122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Average </w:t>
            </w:r>
          </w:p>
        </w:tc>
        <w:tc>
          <w:tcPr>
            <w:tcW w:w="930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Needs work</w:t>
            </w: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Student total</w:t>
            </w: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Teacher total</w:t>
            </w:r>
          </w:p>
        </w:tc>
      </w:tr>
      <w:tr w:rsidR="008360DE" w:rsidTr="00604087">
        <w:tc>
          <w:tcPr>
            <w:tcW w:w="2489" w:type="dxa"/>
          </w:tcPr>
          <w:p w:rsidR="008360DE" w:rsidRDefault="008360DE" w:rsidP="0019392F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1. Shoe c</w:t>
            </w:r>
            <w:r w:rsidR="0019392F">
              <w:rPr>
                <w:rFonts w:ascii="Papyrus" w:hAnsi="Papyrus"/>
              </w:rPr>
              <w:t>onstruction seamless, no glue evidence</w:t>
            </w:r>
            <w:bookmarkStart w:id="0" w:name="_GoBack"/>
            <w:bookmarkEnd w:id="0"/>
            <w:r>
              <w:rPr>
                <w:rFonts w:ascii="Papyrus" w:hAnsi="Papyrus"/>
              </w:rPr>
              <w:t xml:space="preserve"> </w:t>
            </w:r>
          </w:p>
        </w:tc>
        <w:tc>
          <w:tcPr>
            <w:tcW w:w="2328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4</w:t>
            </w:r>
          </w:p>
        </w:tc>
        <w:tc>
          <w:tcPr>
            <w:tcW w:w="867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3</w:t>
            </w:r>
          </w:p>
        </w:tc>
        <w:tc>
          <w:tcPr>
            <w:tcW w:w="1122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2</w:t>
            </w:r>
          </w:p>
        </w:tc>
        <w:tc>
          <w:tcPr>
            <w:tcW w:w="930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1</w:t>
            </w: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</w:tr>
      <w:tr w:rsidR="008360DE" w:rsidTr="00604087">
        <w:tc>
          <w:tcPr>
            <w:tcW w:w="2489" w:type="dxa"/>
          </w:tcPr>
          <w:p w:rsidR="008360DE" w:rsidRDefault="008360DE" w:rsidP="00B13961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2. </w:t>
            </w:r>
            <w:r w:rsidR="00B13961">
              <w:rPr>
                <w:rFonts w:ascii="Papyrus" w:hAnsi="Papyrus"/>
              </w:rPr>
              <w:t>Shoe is life sized</w:t>
            </w:r>
          </w:p>
        </w:tc>
        <w:tc>
          <w:tcPr>
            <w:tcW w:w="2328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4</w:t>
            </w:r>
          </w:p>
        </w:tc>
        <w:tc>
          <w:tcPr>
            <w:tcW w:w="867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3</w:t>
            </w:r>
          </w:p>
        </w:tc>
        <w:tc>
          <w:tcPr>
            <w:tcW w:w="1122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2</w:t>
            </w:r>
          </w:p>
        </w:tc>
        <w:tc>
          <w:tcPr>
            <w:tcW w:w="930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1</w:t>
            </w: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</w:tr>
      <w:tr w:rsidR="008360DE" w:rsidTr="00604087">
        <w:tc>
          <w:tcPr>
            <w:tcW w:w="2489" w:type="dxa"/>
          </w:tcPr>
          <w:p w:rsidR="008360DE" w:rsidRDefault="008360DE" w:rsidP="00B13961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 xml:space="preserve">3.  </w:t>
            </w:r>
            <w:r w:rsidR="00B13961">
              <w:rPr>
                <w:rFonts w:ascii="Papyrus" w:hAnsi="Papyrus"/>
              </w:rPr>
              <w:t>Creativity and construction: d</w:t>
            </w:r>
            <w:r>
              <w:rPr>
                <w:rFonts w:ascii="Papyrus" w:hAnsi="Papyrus"/>
              </w:rPr>
              <w:t>elicately/intricately designed</w:t>
            </w:r>
          </w:p>
        </w:tc>
        <w:tc>
          <w:tcPr>
            <w:tcW w:w="2328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4</w:t>
            </w:r>
          </w:p>
        </w:tc>
        <w:tc>
          <w:tcPr>
            <w:tcW w:w="867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3</w:t>
            </w:r>
          </w:p>
        </w:tc>
        <w:tc>
          <w:tcPr>
            <w:tcW w:w="1122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2</w:t>
            </w:r>
          </w:p>
        </w:tc>
        <w:tc>
          <w:tcPr>
            <w:tcW w:w="930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1</w:t>
            </w: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</w:tr>
      <w:tr w:rsidR="008360DE" w:rsidTr="00604087">
        <w:tc>
          <w:tcPr>
            <w:tcW w:w="2489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4. Work ethic, worked every day to full potential and cleaned up</w:t>
            </w:r>
          </w:p>
        </w:tc>
        <w:tc>
          <w:tcPr>
            <w:tcW w:w="2328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4</w:t>
            </w:r>
          </w:p>
        </w:tc>
        <w:tc>
          <w:tcPr>
            <w:tcW w:w="867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3</w:t>
            </w:r>
          </w:p>
        </w:tc>
        <w:tc>
          <w:tcPr>
            <w:tcW w:w="1122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2</w:t>
            </w:r>
          </w:p>
        </w:tc>
        <w:tc>
          <w:tcPr>
            <w:tcW w:w="930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1</w:t>
            </w: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</w:tr>
      <w:tr w:rsidR="008360DE" w:rsidTr="00604087">
        <w:tc>
          <w:tcPr>
            <w:tcW w:w="2489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5. Newspaper placement for the design is purposeful</w:t>
            </w:r>
            <w:r w:rsidR="00B13961">
              <w:rPr>
                <w:rFonts w:ascii="Papyrus" w:hAnsi="Papyrus"/>
              </w:rPr>
              <w:t>, for example, if you want some color, pick newspapers that have color and use it wisely</w:t>
            </w:r>
          </w:p>
        </w:tc>
        <w:tc>
          <w:tcPr>
            <w:tcW w:w="2328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4</w:t>
            </w:r>
          </w:p>
        </w:tc>
        <w:tc>
          <w:tcPr>
            <w:tcW w:w="867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3</w:t>
            </w:r>
          </w:p>
        </w:tc>
        <w:tc>
          <w:tcPr>
            <w:tcW w:w="1122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2</w:t>
            </w:r>
          </w:p>
        </w:tc>
        <w:tc>
          <w:tcPr>
            <w:tcW w:w="930" w:type="dxa"/>
          </w:tcPr>
          <w:p w:rsidR="008360DE" w:rsidRDefault="00B13961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1</w:t>
            </w: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</w:tr>
      <w:tr w:rsidR="008360DE" w:rsidTr="00604087">
        <w:tc>
          <w:tcPr>
            <w:tcW w:w="2489" w:type="dxa"/>
          </w:tcPr>
          <w:p w:rsidR="008360DE" w:rsidRDefault="008360DE" w:rsidP="00B13961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Total points 2</w:t>
            </w:r>
            <w:r w:rsidR="00B13961">
              <w:rPr>
                <w:rFonts w:ascii="Papyrus" w:hAnsi="Papyrus"/>
              </w:rPr>
              <w:t>0</w:t>
            </w:r>
          </w:p>
        </w:tc>
        <w:tc>
          <w:tcPr>
            <w:tcW w:w="2328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867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122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930" w:type="dxa"/>
          </w:tcPr>
          <w:p w:rsidR="008360DE" w:rsidRDefault="008360DE" w:rsidP="00604087">
            <w:pPr>
              <w:rPr>
                <w:rFonts w:ascii="Papyrus" w:hAnsi="Papyrus"/>
              </w:rPr>
            </w:pPr>
          </w:p>
        </w:tc>
        <w:tc>
          <w:tcPr>
            <w:tcW w:w="1121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Student total</w:t>
            </w:r>
          </w:p>
        </w:tc>
        <w:tc>
          <w:tcPr>
            <w:tcW w:w="1289" w:type="dxa"/>
          </w:tcPr>
          <w:p w:rsidR="008360DE" w:rsidRDefault="008360DE" w:rsidP="00604087">
            <w:pPr>
              <w:rPr>
                <w:rFonts w:ascii="Papyrus" w:hAnsi="Papyrus"/>
              </w:rPr>
            </w:pPr>
            <w:r>
              <w:rPr>
                <w:rFonts w:ascii="Papyrus" w:hAnsi="Papyrus"/>
              </w:rPr>
              <w:t>Teacher’s total</w:t>
            </w:r>
          </w:p>
        </w:tc>
      </w:tr>
    </w:tbl>
    <w:p w:rsidR="008360DE" w:rsidRDefault="008360DE" w:rsidP="008360DE">
      <w:pPr>
        <w:rPr>
          <w:rFonts w:ascii="Papyrus" w:hAnsi="Papyrus"/>
        </w:rPr>
      </w:pPr>
    </w:p>
    <w:p w:rsidR="008360DE" w:rsidRDefault="008360DE" w:rsidP="008360DE">
      <w:pPr>
        <w:rPr>
          <w:rFonts w:ascii="Papyrus" w:hAnsi="Papyrus"/>
        </w:rPr>
      </w:pPr>
      <w:r>
        <w:rPr>
          <w:rFonts w:ascii="Papyrus" w:hAnsi="Papyrus"/>
        </w:rPr>
        <w:t>1.  What is your favorite part of the shoe?</w:t>
      </w:r>
    </w:p>
    <w:p w:rsidR="008360DE" w:rsidRDefault="008360DE" w:rsidP="008360DE">
      <w:pPr>
        <w:rPr>
          <w:rFonts w:ascii="Papyrus" w:hAnsi="Papyrus"/>
        </w:rPr>
      </w:pPr>
    </w:p>
    <w:p w:rsidR="008360DE" w:rsidRDefault="008360DE" w:rsidP="008360DE">
      <w:pPr>
        <w:rPr>
          <w:rFonts w:ascii="Papyrus" w:hAnsi="Papyrus"/>
        </w:rPr>
      </w:pPr>
    </w:p>
    <w:p w:rsidR="008360DE" w:rsidRDefault="008360DE" w:rsidP="008360DE">
      <w:pPr>
        <w:rPr>
          <w:rFonts w:ascii="Papyrus" w:hAnsi="Papyrus"/>
        </w:rPr>
      </w:pPr>
      <w:r>
        <w:rPr>
          <w:rFonts w:ascii="Papyrus" w:hAnsi="Papyrus"/>
        </w:rPr>
        <w:t>2.  Regarding the placement of the newspaper sections, what was purposeful in your design?</w:t>
      </w:r>
    </w:p>
    <w:p w:rsidR="008360DE" w:rsidRDefault="008360DE" w:rsidP="008360DE">
      <w:pPr>
        <w:rPr>
          <w:rFonts w:ascii="Papyrus" w:hAnsi="Papyrus"/>
        </w:rPr>
      </w:pPr>
    </w:p>
    <w:p w:rsidR="008360DE" w:rsidRDefault="008360DE" w:rsidP="008360DE"/>
    <w:p w:rsidR="00000FA3" w:rsidRDefault="00000FA3"/>
    <w:sectPr w:rsidR="00000FA3" w:rsidSect="000450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E"/>
    <w:rsid w:val="00000FA3"/>
    <w:rsid w:val="0019392F"/>
    <w:rsid w:val="008360DE"/>
    <w:rsid w:val="00B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07F7A-669E-4E81-8210-93BD108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buchanar</dc:creator>
  <cp:lastModifiedBy>Buchanan, Rebecca</cp:lastModifiedBy>
  <cp:revision>2</cp:revision>
  <dcterms:created xsi:type="dcterms:W3CDTF">2014-10-09T14:46:00Z</dcterms:created>
  <dcterms:modified xsi:type="dcterms:W3CDTF">2014-10-09T14:46:00Z</dcterms:modified>
</cp:coreProperties>
</file>